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6"/>
        <w:gridCol w:w="1415"/>
        <w:gridCol w:w="220"/>
        <w:gridCol w:w="780"/>
        <w:gridCol w:w="855"/>
        <w:gridCol w:w="1635"/>
        <w:gridCol w:w="1410"/>
        <w:gridCol w:w="262"/>
        <w:gridCol w:w="1672"/>
        <w:gridCol w:w="211"/>
        <w:gridCol w:w="1461"/>
        <w:gridCol w:w="60"/>
        <w:gridCol w:w="1614"/>
        <w:gridCol w:w="818"/>
      </w:tblGrid>
      <w:tr w14:paraId="11C57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 w14:paraId="41A936EB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  <w:p w14:paraId="552F5DB0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3B9AB163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gridSpan w:val="2"/>
            <w:vAlign w:val="center"/>
          </w:tcPr>
          <w:p w14:paraId="6C031C2B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谢中勇</w:t>
            </w:r>
          </w:p>
        </w:tc>
        <w:tc>
          <w:tcPr>
            <w:tcW w:w="1000" w:type="dxa"/>
            <w:gridSpan w:val="2"/>
            <w:vAlign w:val="center"/>
          </w:tcPr>
          <w:p w14:paraId="32599E16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2490" w:type="dxa"/>
            <w:gridSpan w:val="2"/>
            <w:vAlign w:val="center"/>
          </w:tcPr>
          <w:p w14:paraId="53E0B5BF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男</w:t>
            </w:r>
          </w:p>
        </w:tc>
        <w:tc>
          <w:tcPr>
            <w:tcW w:w="1410" w:type="dxa"/>
            <w:vAlign w:val="center"/>
          </w:tcPr>
          <w:p w14:paraId="7FBEADBA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出生年月</w:t>
            </w:r>
          </w:p>
        </w:tc>
        <w:tc>
          <w:tcPr>
            <w:tcW w:w="2145" w:type="dxa"/>
            <w:gridSpan w:val="3"/>
            <w:vAlign w:val="center"/>
          </w:tcPr>
          <w:p w14:paraId="7DE37E28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1990.03</w:t>
            </w:r>
          </w:p>
        </w:tc>
        <w:tc>
          <w:tcPr>
            <w:tcW w:w="1521" w:type="dxa"/>
            <w:gridSpan w:val="2"/>
            <w:vAlign w:val="center"/>
          </w:tcPr>
          <w:p w14:paraId="7528445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 w14:paraId="4E93989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2007.12</w:t>
            </w:r>
          </w:p>
        </w:tc>
        <w:tc>
          <w:tcPr>
            <w:tcW w:w="818" w:type="dxa"/>
            <w:vMerge w:val="restart"/>
            <w:vAlign w:val="center"/>
          </w:tcPr>
          <w:p w14:paraId="62C2D9C3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 w14:paraId="1E92A117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FA137C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E3EE4C8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A77233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85BF05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6C7BE0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719B613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DF205C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 w14:paraId="7F2CF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540" w:type="dxa"/>
            <w:vMerge w:val="continue"/>
            <w:vAlign w:val="center"/>
          </w:tcPr>
          <w:p w14:paraId="10F0C4E5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 w14:paraId="7307F0B8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gridSpan w:val="2"/>
            <w:vAlign w:val="center"/>
          </w:tcPr>
          <w:p w14:paraId="5E04CE6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1000" w:type="dxa"/>
            <w:gridSpan w:val="2"/>
            <w:vAlign w:val="center"/>
          </w:tcPr>
          <w:p w14:paraId="52298104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获得</w:t>
            </w:r>
          </w:p>
          <w:p w14:paraId="7850DF5F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2490" w:type="dxa"/>
            <w:gridSpan w:val="2"/>
            <w:vAlign w:val="center"/>
          </w:tcPr>
          <w:p w14:paraId="117CE4B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1410" w:type="dxa"/>
            <w:vAlign w:val="center"/>
          </w:tcPr>
          <w:p w14:paraId="06B655D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</w:t>
            </w:r>
          </w:p>
        </w:tc>
        <w:tc>
          <w:tcPr>
            <w:tcW w:w="2145" w:type="dxa"/>
            <w:gridSpan w:val="3"/>
            <w:vAlign w:val="center"/>
          </w:tcPr>
          <w:p w14:paraId="0D87561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继续教育</w:t>
            </w:r>
          </w:p>
        </w:tc>
        <w:tc>
          <w:tcPr>
            <w:tcW w:w="1521" w:type="dxa"/>
            <w:gridSpan w:val="2"/>
            <w:vAlign w:val="center"/>
          </w:tcPr>
          <w:p w14:paraId="44E1C55B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是否破格</w:t>
            </w:r>
          </w:p>
        </w:tc>
        <w:tc>
          <w:tcPr>
            <w:tcW w:w="1614" w:type="dxa"/>
            <w:vAlign w:val="center"/>
          </w:tcPr>
          <w:p w14:paraId="17DBABB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否</w:t>
            </w:r>
          </w:p>
        </w:tc>
        <w:tc>
          <w:tcPr>
            <w:tcW w:w="818" w:type="dxa"/>
            <w:vMerge w:val="continue"/>
            <w:vAlign w:val="center"/>
          </w:tcPr>
          <w:p w14:paraId="1AD61D3A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62ABA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continue"/>
            <w:vAlign w:val="center"/>
          </w:tcPr>
          <w:p w14:paraId="14BD07A8"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6540" w:type="dxa"/>
            <w:gridSpan w:val="7"/>
            <w:vAlign w:val="center"/>
          </w:tcPr>
          <w:p w14:paraId="3F95B0C8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学习经历（从高中填起）</w:t>
            </w:r>
          </w:p>
        </w:tc>
        <w:tc>
          <w:tcPr>
            <w:tcW w:w="6690" w:type="dxa"/>
            <w:gridSpan w:val="7"/>
            <w:vAlign w:val="center"/>
          </w:tcPr>
          <w:p w14:paraId="2D14994D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工作经历</w:t>
            </w:r>
          </w:p>
        </w:tc>
        <w:tc>
          <w:tcPr>
            <w:tcW w:w="818" w:type="dxa"/>
            <w:vMerge w:val="continue"/>
            <w:vAlign w:val="center"/>
          </w:tcPr>
          <w:p w14:paraId="414893A4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 w14:paraId="2D7FC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3" w:hRule="atLeast"/>
        </w:trPr>
        <w:tc>
          <w:tcPr>
            <w:tcW w:w="540" w:type="dxa"/>
            <w:vMerge w:val="continue"/>
            <w:vAlign w:val="center"/>
          </w:tcPr>
          <w:p w14:paraId="0B5D6C81">
            <w:pPr>
              <w:widowControl w:val="0"/>
              <w:jc w:val="both"/>
            </w:pPr>
          </w:p>
        </w:tc>
        <w:tc>
          <w:tcPr>
            <w:tcW w:w="6540" w:type="dxa"/>
            <w:gridSpan w:val="7"/>
            <w:vAlign w:val="center"/>
          </w:tcPr>
          <w:p w14:paraId="6C3E9CEF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200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年</w:t>
            </w:r>
            <w:r>
              <w:rPr>
                <w:rFonts w:hint="eastAsia"/>
              </w:rPr>
              <w:t>9</w:t>
            </w:r>
            <w:r>
              <w:rPr>
                <w:rFonts w:hint="eastAsia"/>
                <w:lang w:eastAsia="zh-CN"/>
              </w:rPr>
              <w:t>月，就读于</w:t>
            </w:r>
            <w:r>
              <w:rPr>
                <w:rFonts w:hint="eastAsia"/>
              </w:rPr>
              <w:t>湖南省益阳市</w:t>
            </w:r>
            <w:r>
              <w:rPr>
                <w:rFonts w:hint="eastAsia"/>
                <w:lang w:val="en-US" w:eastAsia="zh-CN"/>
              </w:rPr>
              <w:t>安化县</w:t>
            </w:r>
            <w:r>
              <w:rPr>
                <w:rFonts w:hint="eastAsia"/>
              </w:rPr>
              <w:t>第</w:t>
            </w:r>
            <w:r>
              <w:rPr>
                <w:rFonts w:hint="eastAsia"/>
                <w:lang w:val="en-US" w:eastAsia="zh-CN"/>
              </w:rPr>
              <w:t>二职业</w:t>
            </w:r>
            <w:r>
              <w:rPr>
                <w:rFonts w:hint="eastAsia"/>
              </w:rPr>
              <w:t>中</w:t>
            </w:r>
            <w:r>
              <w:rPr>
                <w:rFonts w:hint="eastAsia"/>
                <w:lang w:val="en-US" w:eastAsia="zh-CN"/>
              </w:rPr>
              <w:t>专</w:t>
            </w:r>
            <w:r>
              <w:rPr>
                <w:rFonts w:hint="eastAsia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中专毕业；</w:t>
            </w:r>
          </w:p>
          <w:p w14:paraId="60A2E333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2010年9月，就读于武警</w:t>
            </w:r>
            <w:r>
              <w:rPr>
                <w:rFonts w:hint="eastAsia"/>
                <w:lang w:val="en-US" w:eastAsia="zh-CN"/>
              </w:rPr>
              <w:t>石家庄士官学校，专科毕业；</w:t>
            </w:r>
          </w:p>
          <w:p w14:paraId="3EA106B3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2013年6月，石家庄陆军指挥学院，  本科毕业，同年取得学士学位</w:t>
            </w:r>
          </w:p>
        </w:tc>
        <w:tc>
          <w:tcPr>
            <w:tcW w:w="6690" w:type="dxa"/>
            <w:gridSpan w:val="7"/>
            <w:vAlign w:val="center"/>
          </w:tcPr>
          <w:p w14:paraId="34660786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2007年12月，武警湖南省总队永州支队</w:t>
            </w:r>
            <w:r>
              <w:rPr>
                <w:rFonts w:hint="eastAsia"/>
                <w:lang w:eastAsia="zh-CN"/>
              </w:rPr>
              <w:t>，新兵。</w:t>
            </w:r>
          </w:p>
          <w:p w14:paraId="2D71CD40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  <w:lang w:eastAsia="zh-CN"/>
              </w:rPr>
              <w:t>年</w:t>
            </w:r>
            <w:r>
              <w:rPr>
                <w:rFonts w:hint="eastAsia"/>
                <w:lang w:val="en-US" w:eastAsia="zh-CN"/>
              </w:rPr>
              <w:t>9月，武警石家庄士官学校就读保密档案专业</w:t>
            </w:r>
            <w:r>
              <w:rPr>
                <w:rFonts w:hint="eastAsia"/>
                <w:lang w:eastAsia="zh-CN"/>
              </w:rPr>
              <w:t>。</w:t>
            </w:r>
          </w:p>
          <w:p w14:paraId="040991AD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20</w:t>
            </w:r>
            <w:r>
              <w:rPr>
                <w:rFonts w:hint="eastAsia"/>
                <w:lang w:val="en-US" w:eastAsia="zh-CN"/>
              </w:rPr>
              <w:t>13</w:t>
            </w:r>
            <w:r>
              <w:rPr>
                <w:rFonts w:hint="eastAsia"/>
                <w:lang w:eastAsia="zh-CN"/>
              </w:rPr>
              <w:t>年</w:t>
            </w:r>
            <w:r>
              <w:rPr>
                <w:rFonts w:hint="eastAsia"/>
                <w:lang w:val="en-US" w:eastAsia="zh-CN"/>
              </w:rPr>
              <w:t>6月，武警湖南省总队益阳支队</w:t>
            </w:r>
            <w:r>
              <w:rPr>
                <w:rFonts w:hint="eastAsia"/>
                <w:lang w:eastAsia="zh-CN"/>
              </w:rPr>
              <w:t>，从事</w:t>
            </w:r>
            <w:r>
              <w:rPr>
                <w:rFonts w:hint="eastAsia"/>
                <w:lang w:val="en-US" w:eastAsia="zh-CN"/>
              </w:rPr>
              <w:t>保密档案工作</w:t>
            </w:r>
            <w:r>
              <w:rPr>
                <w:rFonts w:hint="eastAsia"/>
                <w:lang w:eastAsia="zh-CN"/>
              </w:rPr>
              <w:t>。</w:t>
            </w:r>
          </w:p>
          <w:p w14:paraId="3A351C55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2020年12月，</w:t>
            </w:r>
            <w:r>
              <w:rPr>
                <w:rFonts w:hint="eastAsia" w:ascii="宋体" w:hAnsi="宋体"/>
                <w:lang w:eastAsia="zh-CN"/>
              </w:rPr>
              <w:t>益阳开放大学</w:t>
            </w:r>
            <w:r>
              <w:rPr>
                <w:rFonts w:hint="eastAsia" w:ascii="宋体" w:hAnsi="宋体"/>
                <w:lang w:val="en-US" w:eastAsia="zh-CN"/>
              </w:rPr>
              <w:t>继续教育学院，从事继续</w:t>
            </w:r>
            <w:r>
              <w:rPr>
                <w:rFonts w:hint="eastAsia" w:ascii="宋体" w:hAnsi="宋体"/>
                <w:lang w:eastAsia="zh-CN"/>
              </w:rPr>
              <w:t>教育、</w:t>
            </w:r>
            <w:r>
              <w:rPr>
                <w:rFonts w:hint="eastAsia" w:ascii="宋体" w:hAnsi="宋体"/>
                <w:lang w:val="en-US" w:eastAsia="zh-CN"/>
              </w:rPr>
              <w:t>职业技能培训</w:t>
            </w:r>
            <w:r>
              <w:rPr>
                <w:rFonts w:hint="eastAsia" w:ascii="宋体" w:hAnsi="宋体"/>
                <w:lang w:eastAsia="zh-CN"/>
              </w:rPr>
              <w:t>工作。</w:t>
            </w:r>
          </w:p>
        </w:tc>
        <w:tc>
          <w:tcPr>
            <w:tcW w:w="818" w:type="dxa"/>
            <w:vMerge w:val="continue"/>
            <w:vAlign w:val="center"/>
          </w:tcPr>
          <w:p w14:paraId="71445D90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09369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</w:trPr>
        <w:tc>
          <w:tcPr>
            <w:tcW w:w="540" w:type="dxa"/>
            <w:vMerge w:val="continue"/>
            <w:vAlign w:val="center"/>
          </w:tcPr>
          <w:p w14:paraId="1C1E413E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Align w:val="center"/>
          </w:tcPr>
          <w:p w14:paraId="54DA18E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最高学历</w:t>
            </w:r>
          </w:p>
        </w:tc>
        <w:tc>
          <w:tcPr>
            <w:tcW w:w="1635" w:type="dxa"/>
            <w:gridSpan w:val="2"/>
            <w:vAlign w:val="center"/>
          </w:tcPr>
          <w:p w14:paraId="30DB27EB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>本科</w:t>
            </w:r>
          </w:p>
        </w:tc>
        <w:tc>
          <w:tcPr>
            <w:tcW w:w="1635" w:type="dxa"/>
            <w:gridSpan w:val="2"/>
            <w:vAlign w:val="center"/>
          </w:tcPr>
          <w:p w14:paraId="01935E31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最高学位</w:t>
            </w:r>
          </w:p>
        </w:tc>
        <w:tc>
          <w:tcPr>
            <w:tcW w:w="1635" w:type="dxa"/>
            <w:vAlign w:val="center"/>
          </w:tcPr>
          <w:p w14:paraId="090C557C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学士</w:t>
            </w:r>
          </w:p>
        </w:tc>
        <w:tc>
          <w:tcPr>
            <w:tcW w:w="1672" w:type="dxa"/>
            <w:gridSpan w:val="2"/>
            <w:vAlign w:val="center"/>
          </w:tcPr>
          <w:p w14:paraId="3519450B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外语水平</w:t>
            </w:r>
          </w:p>
        </w:tc>
        <w:tc>
          <w:tcPr>
            <w:tcW w:w="1672" w:type="dxa"/>
            <w:vAlign w:val="center"/>
          </w:tcPr>
          <w:p w14:paraId="76E9562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672" w:type="dxa"/>
            <w:gridSpan w:val="2"/>
            <w:vAlign w:val="center"/>
          </w:tcPr>
          <w:p w14:paraId="6373925E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计算机水平</w:t>
            </w:r>
          </w:p>
        </w:tc>
        <w:tc>
          <w:tcPr>
            <w:tcW w:w="1674" w:type="dxa"/>
            <w:gridSpan w:val="2"/>
            <w:vAlign w:val="center"/>
          </w:tcPr>
          <w:p w14:paraId="4FFE9ADC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 w14:paraId="147CEC04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8A7B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40" w:type="dxa"/>
            <w:vMerge w:val="continue"/>
            <w:vAlign w:val="center"/>
          </w:tcPr>
          <w:p w14:paraId="419E71A1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5EC5A15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近五年继续教育情况</w:t>
            </w:r>
          </w:p>
        </w:tc>
        <w:tc>
          <w:tcPr>
            <w:tcW w:w="1635" w:type="dxa"/>
            <w:gridSpan w:val="2"/>
            <w:vAlign w:val="center"/>
          </w:tcPr>
          <w:p w14:paraId="48573310">
            <w:pPr>
              <w:widowControl w:val="0"/>
              <w:numPr>
                <w:ilvl w:val="0"/>
                <w:numId w:val="0"/>
              </w:num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 w14:paraId="78F1595B">
            <w:pPr>
              <w:widowControl w:val="0"/>
              <w:numPr>
                <w:ilvl w:val="0"/>
                <w:numId w:val="0"/>
              </w:numPr>
              <w:jc w:val="righ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 w14:paraId="1866FEFE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gridSpan w:val="2"/>
            <w:vAlign w:val="center"/>
          </w:tcPr>
          <w:p w14:paraId="4A50F9AA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72" w:type="dxa"/>
            <w:vAlign w:val="center"/>
          </w:tcPr>
          <w:p w14:paraId="352611E2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3346" w:type="dxa"/>
            <w:gridSpan w:val="4"/>
            <w:vAlign w:val="center"/>
          </w:tcPr>
          <w:p w14:paraId="2772C291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继续教育合格证书编号</w:t>
            </w:r>
          </w:p>
        </w:tc>
        <w:tc>
          <w:tcPr>
            <w:tcW w:w="818" w:type="dxa"/>
            <w:vMerge w:val="continue"/>
            <w:vAlign w:val="center"/>
          </w:tcPr>
          <w:p w14:paraId="26900836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A662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540" w:type="dxa"/>
            <w:vMerge w:val="continue"/>
            <w:vAlign w:val="center"/>
          </w:tcPr>
          <w:p w14:paraId="7B6C71F1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0DC2A4A6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34C6E858">
            <w:pPr>
              <w:widowControl w:val="0"/>
              <w:numPr>
                <w:ilvl w:val="0"/>
                <w:numId w:val="0"/>
              </w:num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 w14:paraId="763DF7AC"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lang w:val="en-US" w:eastAsia="zh-CN"/>
              </w:rPr>
            </w:pPr>
          </w:p>
        </w:tc>
        <w:tc>
          <w:tcPr>
            <w:tcW w:w="1635" w:type="dxa"/>
            <w:vAlign w:val="center"/>
          </w:tcPr>
          <w:p w14:paraId="174D25B8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 w14:paraId="136F672F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vAlign w:val="center"/>
          </w:tcPr>
          <w:p w14:paraId="167691C2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3346" w:type="dxa"/>
            <w:gridSpan w:val="4"/>
            <w:vAlign w:val="center"/>
          </w:tcPr>
          <w:p w14:paraId="75357A9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HNYYHS2021192141</w:t>
            </w:r>
          </w:p>
          <w:p w14:paraId="77D2F02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HNYYHS20221642885</w:t>
            </w:r>
          </w:p>
          <w:p w14:paraId="23F1CD5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HNYYHS20233038389</w:t>
            </w:r>
          </w:p>
        </w:tc>
        <w:tc>
          <w:tcPr>
            <w:tcW w:w="818" w:type="dxa"/>
            <w:vMerge w:val="continue"/>
            <w:vAlign w:val="center"/>
          </w:tcPr>
          <w:p w14:paraId="452EBCDF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7E0EB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40" w:type="dxa"/>
            <w:vMerge w:val="continue"/>
            <w:vAlign w:val="center"/>
          </w:tcPr>
          <w:p w14:paraId="750285ED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restart"/>
            <w:vAlign w:val="center"/>
          </w:tcPr>
          <w:p w14:paraId="3C885D7A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近五年年度考核</w:t>
            </w:r>
          </w:p>
        </w:tc>
        <w:tc>
          <w:tcPr>
            <w:tcW w:w="1635" w:type="dxa"/>
            <w:gridSpan w:val="2"/>
            <w:vAlign w:val="center"/>
          </w:tcPr>
          <w:p w14:paraId="03D5BE28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gridSpan w:val="2"/>
            <w:vAlign w:val="center"/>
          </w:tcPr>
          <w:p w14:paraId="68676178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righ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年度</w:t>
            </w:r>
          </w:p>
        </w:tc>
        <w:tc>
          <w:tcPr>
            <w:tcW w:w="1635" w:type="dxa"/>
            <w:vAlign w:val="center"/>
          </w:tcPr>
          <w:p w14:paraId="6F32F12B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2021年度</w:t>
            </w:r>
          </w:p>
        </w:tc>
        <w:tc>
          <w:tcPr>
            <w:tcW w:w="1672" w:type="dxa"/>
            <w:gridSpan w:val="2"/>
            <w:vAlign w:val="center"/>
          </w:tcPr>
          <w:p w14:paraId="7761A570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2022年度</w:t>
            </w:r>
          </w:p>
        </w:tc>
        <w:tc>
          <w:tcPr>
            <w:tcW w:w="1672" w:type="dxa"/>
            <w:vAlign w:val="center"/>
          </w:tcPr>
          <w:p w14:paraId="4BC349BC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2023年度</w:t>
            </w:r>
          </w:p>
        </w:tc>
        <w:tc>
          <w:tcPr>
            <w:tcW w:w="3346" w:type="dxa"/>
            <w:gridSpan w:val="4"/>
            <w:vAlign w:val="center"/>
          </w:tcPr>
          <w:p w14:paraId="1AEF5C27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其他年度考核优秀等次情况</w:t>
            </w:r>
          </w:p>
        </w:tc>
        <w:tc>
          <w:tcPr>
            <w:tcW w:w="818" w:type="dxa"/>
            <w:vMerge w:val="continue"/>
            <w:vAlign w:val="center"/>
          </w:tcPr>
          <w:p w14:paraId="5F356FEC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25BE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540" w:type="dxa"/>
            <w:vMerge w:val="continue"/>
            <w:vAlign w:val="center"/>
          </w:tcPr>
          <w:p w14:paraId="55DF9E91">
            <w:pPr>
              <w:widowControl w:val="0"/>
              <w:jc w:val="both"/>
            </w:pPr>
          </w:p>
        </w:tc>
        <w:tc>
          <w:tcPr>
            <w:tcW w:w="1635" w:type="dxa"/>
            <w:gridSpan w:val="2"/>
            <w:vMerge w:val="continue"/>
            <w:vAlign w:val="center"/>
          </w:tcPr>
          <w:p w14:paraId="3828745A"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</w:tc>
        <w:tc>
          <w:tcPr>
            <w:tcW w:w="1635" w:type="dxa"/>
            <w:gridSpan w:val="2"/>
            <w:vAlign w:val="center"/>
          </w:tcPr>
          <w:p w14:paraId="5BC4852F">
            <w:pPr>
              <w:widowControl w:val="0"/>
              <w:numPr>
                <w:ilvl w:val="0"/>
                <w:numId w:val="0"/>
              </w:numPr>
              <w:jc w:val="center"/>
            </w:pPr>
          </w:p>
        </w:tc>
        <w:tc>
          <w:tcPr>
            <w:tcW w:w="1635" w:type="dxa"/>
            <w:gridSpan w:val="2"/>
            <w:vAlign w:val="center"/>
          </w:tcPr>
          <w:p w14:paraId="04DA7F6D">
            <w:pPr>
              <w:widowControl w:val="0"/>
              <w:numPr>
                <w:ilvl w:val="0"/>
                <w:numId w:val="0"/>
              </w:numPr>
              <w:ind w:left="0" w:leftChars="0" w:firstLine="420" w:firstLineChars="200"/>
              <w:jc w:val="both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635" w:type="dxa"/>
            <w:vAlign w:val="center"/>
          </w:tcPr>
          <w:p w14:paraId="7F132917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合格</w:t>
            </w:r>
          </w:p>
        </w:tc>
        <w:tc>
          <w:tcPr>
            <w:tcW w:w="1672" w:type="dxa"/>
            <w:gridSpan w:val="2"/>
            <w:vAlign w:val="center"/>
          </w:tcPr>
          <w:p w14:paraId="12A92783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优秀</w:t>
            </w:r>
          </w:p>
        </w:tc>
        <w:tc>
          <w:tcPr>
            <w:tcW w:w="1672" w:type="dxa"/>
            <w:vAlign w:val="center"/>
          </w:tcPr>
          <w:p w14:paraId="1A27B7AB">
            <w:pPr>
              <w:widowControl w:val="0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优秀</w:t>
            </w:r>
          </w:p>
        </w:tc>
        <w:tc>
          <w:tcPr>
            <w:tcW w:w="3346" w:type="dxa"/>
            <w:gridSpan w:val="4"/>
            <w:vAlign w:val="center"/>
          </w:tcPr>
          <w:p w14:paraId="7ADEC2BD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 w14:paraId="692DFDF1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AD1A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2175" w:type="dxa"/>
            <w:gridSpan w:val="3"/>
            <w:vAlign w:val="center"/>
          </w:tcPr>
          <w:p w14:paraId="6E4A29F6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学生思想政治教育</w:t>
            </w:r>
          </w:p>
          <w:p w14:paraId="7E21AD79"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工作业绩</w:t>
            </w:r>
          </w:p>
        </w:tc>
        <w:tc>
          <w:tcPr>
            <w:tcW w:w="11595" w:type="dxa"/>
            <w:gridSpan w:val="12"/>
            <w:vAlign w:val="center"/>
          </w:tcPr>
          <w:p w14:paraId="4308668F"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Align w:val="center"/>
          </w:tcPr>
          <w:p w14:paraId="36F3CAF0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部门审核签字盖章</w:t>
            </w:r>
          </w:p>
        </w:tc>
      </w:tr>
    </w:tbl>
    <w:p w14:paraId="143DCB0D">
      <w:r>
        <w:br w:type="page"/>
      </w:r>
    </w:p>
    <w:tbl>
      <w:tblPr>
        <w:tblStyle w:val="6"/>
        <w:tblW w:w="146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835"/>
        <w:gridCol w:w="4979"/>
        <w:gridCol w:w="1506"/>
        <w:gridCol w:w="1986"/>
        <w:gridCol w:w="2272"/>
        <w:gridCol w:w="1643"/>
        <w:gridCol w:w="871"/>
      </w:tblGrid>
      <w:tr w14:paraId="195C6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3746" w:type="dxa"/>
            <w:gridSpan w:val="7"/>
            <w:vAlign w:val="center"/>
          </w:tcPr>
          <w:p w14:paraId="7E6330A7"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871" w:type="dxa"/>
          </w:tcPr>
          <w:p w14:paraId="4164201D"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</w:t>
            </w:r>
          </w:p>
          <w:p w14:paraId="6651E63C"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情况</w:t>
            </w:r>
          </w:p>
        </w:tc>
      </w:tr>
      <w:tr w14:paraId="254DF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Align w:val="center"/>
          </w:tcPr>
          <w:p w14:paraId="093EAEE9"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思想政治与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师德师风</w:t>
            </w:r>
          </w:p>
        </w:tc>
        <w:tc>
          <w:tcPr>
            <w:tcW w:w="13221" w:type="dxa"/>
            <w:gridSpan w:val="6"/>
            <w:vAlign w:val="center"/>
          </w:tcPr>
          <w:p w14:paraId="05779AA1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  <w:p w14:paraId="5A40EFC1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  <w:p w14:paraId="77CA81C7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按照湖南开放大学（分校）高等学校教师、实验技术人才职称评审量化评分细则中“思想政治与师德师风”加分选项提供对应材料。</w:t>
            </w:r>
          </w:p>
          <w:p w14:paraId="08AD482F">
            <w:pPr>
              <w:numPr>
                <w:ilvl w:val="0"/>
                <w:numId w:val="0"/>
              </w:num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  <w:tc>
          <w:tcPr>
            <w:tcW w:w="871" w:type="dxa"/>
          </w:tcPr>
          <w:p w14:paraId="0C0FA31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452A90E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65D82833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AE8C17B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93BA9CC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6628602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1DA79818"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6F4C5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525" w:type="dxa"/>
            <w:vMerge w:val="restart"/>
            <w:vAlign w:val="center"/>
          </w:tcPr>
          <w:p w14:paraId="075FDCAF">
            <w:pPr>
              <w:numPr>
                <w:ilvl w:val="0"/>
                <w:numId w:val="0"/>
              </w:num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</w:t>
            </w:r>
          </w:p>
        </w:tc>
        <w:tc>
          <w:tcPr>
            <w:tcW w:w="5814" w:type="dxa"/>
            <w:gridSpan w:val="2"/>
            <w:vAlign w:val="center"/>
          </w:tcPr>
          <w:p w14:paraId="666E2D6B">
            <w:pPr>
              <w:ind w:firstLine="420" w:firstLineChars="200"/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教育教学能力</w:t>
            </w:r>
          </w:p>
        </w:tc>
        <w:tc>
          <w:tcPr>
            <w:tcW w:w="7407" w:type="dxa"/>
            <w:gridSpan w:val="4"/>
            <w:vAlign w:val="center"/>
          </w:tcPr>
          <w:p w14:paraId="2202A4C8">
            <w:pPr>
              <w:ind w:firstLine="420" w:firstLineChars="20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教学工作量（学时）</w:t>
            </w:r>
          </w:p>
        </w:tc>
        <w:tc>
          <w:tcPr>
            <w:tcW w:w="871" w:type="dxa"/>
            <w:vMerge w:val="restart"/>
          </w:tcPr>
          <w:p w14:paraId="463B1DE3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3F14DABB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301AD6E5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4A7D1E0D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03B4B960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C9C3EF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038824FB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784936FF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2F1B58F6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351BF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25" w:type="dxa"/>
            <w:vMerge w:val="continue"/>
            <w:vAlign w:val="center"/>
          </w:tcPr>
          <w:p w14:paraId="616A3B10"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restart"/>
            <w:vAlign w:val="center"/>
          </w:tcPr>
          <w:p w14:paraId="65D0B91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506" w:type="dxa"/>
            <w:vAlign w:val="center"/>
          </w:tcPr>
          <w:p w14:paraId="0D663080"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</w:t>
            </w:r>
          </w:p>
        </w:tc>
        <w:tc>
          <w:tcPr>
            <w:tcW w:w="1986" w:type="dxa"/>
            <w:vAlign w:val="center"/>
          </w:tcPr>
          <w:p w14:paraId="3D4C0C5C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课堂教学</w:t>
            </w:r>
          </w:p>
          <w:p w14:paraId="6BC90D5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含面授、直播等</w:t>
            </w:r>
          </w:p>
        </w:tc>
        <w:tc>
          <w:tcPr>
            <w:tcW w:w="2272" w:type="dxa"/>
            <w:vAlign w:val="center"/>
          </w:tcPr>
          <w:p w14:paraId="57BFEDF3">
            <w:pPr>
              <w:jc w:val="center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实践教学</w:t>
            </w:r>
          </w:p>
          <w:p w14:paraId="3204666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含毕业设计（论文）、岗位实习指导等</w:t>
            </w:r>
          </w:p>
        </w:tc>
        <w:tc>
          <w:tcPr>
            <w:tcW w:w="1643" w:type="dxa"/>
            <w:vAlign w:val="center"/>
          </w:tcPr>
          <w:p w14:paraId="5AF3027C">
            <w:pPr>
              <w:ind w:firstLine="420" w:firstLineChars="200"/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总计</w:t>
            </w:r>
          </w:p>
        </w:tc>
        <w:tc>
          <w:tcPr>
            <w:tcW w:w="871" w:type="dxa"/>
            <w:vMerge w:val="continue"/>
          </w:tcPr>
          <w:p w14:paraId="302F664C">
            <w:pPr>
              <w:ind w:firstLine="420" w:firstLineChars="200"/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78D52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7" w:hRule="atLeast"/>
        </w:trPr>
        <w:tc>
          <w:tcPr>
            <w:tcW w:w="525" w:type="dxa"/>
            <w:vMerge w:val="continue"/>
            <w:vAlign w:val="center"/>
          </w:tcPr>
          <w:p w14:paraId="781EDD4B">
            <w:pPr>
              <w:ind w:firstLine="420" w:firstLineChars="200"/>
              <w:jc w:val="center"/>
            </w:pPr>
          </w:p>
        </w:tc>
        <w:tc>
          <w:tcPr>
            <w:tcW w:w="5814" w:type="dxa"/>
            <w:gridSpan w:val="2"/>
            <w:vMerge w:val="continue"/>
            <w:vAlign w:val="center"/>
          </w:tcPr>
          <w:p w14:paraId="42226103">
            <w:pPr>
              <w:ind w:firstLine="420" w:firstLineChars="200"/>
              <w:jc w:val="center"/>
            </w:pPr>
          </w:p>
        </w:tc>
        <w:tc>
          <w:tcPr>
            <w:tcW w:w="1506" w:type="dxa"/>
            <w:vAlign w:val="center"/>
          </w:tcPr>
          <w:p w14:paraId="00BB6FC9">
            <w:pPr>
              <w:ind w:firstLine="420" w:firstLineChars="200"/>
              <w:jc w:val="center"/>
            </w:pPr>
          </w:p>
        </w:tc>
        <w:tc>
          <w:tcPr>
            <w:tcW w:w="1986" w:type="dxa"/>
            <w:vAlign w:val="center"/>
          </w:tcPr>
          <w:p w14:paraId="6FF4AC94">
            <w:pPr>
              <w:ind w:firstLine="420" w:firstLineChars="200"/>
              <w:jc w:val="center"/>
            </w:pPr>
          </w:p>
        </w:tc>
        <w:tc>
          <w:tcPr>
            <w:tcW w:w="2272" w:type="dxa"/>
            <w:vAlign w:val="center"/>
          </w:tcPr>
          <w:p w14:paraId="5BDD9940">
            <w:pPr>
              <w:ind w:firstLine="420" w:firstLineChars="200"/>
              <w:jc w:val="center"/>
            </w:pPr>
          </w:p>
        </w:tc>
        <w:tc>
          <w:tcPr>
            <w:tcW w:w="1643" w:type="dxa"/>
            <w:vAlign w:val="center"/>
          </w:tcPr>
          <w:p w14:paraId="11DA4A8E">
            <w:pPr>
              <w:ind w:firstLine="420" w:firstLineChars="200"/>
              <w:jc w:val="center"/>
            </w:pPr>
          </w:p>
        </w:tc>
        <w:tc>
          <w:tcPr>
            <w:tcW w:w="871" w:type="dxa"/>
            <w:vMerge w:val="continue"/>
          </w:tcPr>
          <w:p w14:paraId="4349D9F7">
            <w:pPr>
              <w:ind w:firstLine="420" w:firstLineChars="200"/>
              <w:jc w:val="center"/>
            </w:pPr>
          </w:p>
        </w:tc>
      </w:tr>
      <w:tr w14:paraId="363BA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8" w:hRule="atLeast"/>
        </w:trPr>
        <w:tc>
          <w:tcPr>
            <w:tcW w:w="525" w:type="dxa"/>
            <w:vAlign w:val="center"/>
          </w:tcPr>
          <w:p w14:paraId="7ECD7A91">
            <w:pPr>
              <w:numPr>
                <w:ilvl w:val="0"/>
                <w:numId w:val="0"/>
              </w:num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教育教学业绩成果</w:t>
            </w:r>
          </w:p>
        </w:tc>
        <w:tc>
          <w:tcPr>
            <w:tcW w:w="13221" w:type="dxa"/>
            <w:gridSpan w:val="6"/>
            <w:vAlign w:val="center"/>
          </w:tcPr>
          <w:p w14:paraId="2AF8C63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6AFFA7B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1B25329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75070513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30AA7D4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39C1B384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6262C14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698A10D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126A577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52A6D5FF">
            <w:p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按照湖南开放大学（分校）高等学校教师、实验技术人才职称评审量化评分细则中“教育教学”加分选项提供对应材料。</w:t>
            </w:r>
          </w:p>
          <w:p w14:paraId="19673DA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  <w:p w14:paraId="2C4DA70F">
            <w:pPr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871" w:type="dxa"/>
          </w:tcPr>
          <w:p w14:paraId="49796F07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2C2593AC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05EFB457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398927A3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6D12131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25165B3F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1D629E47"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tr w14:paraId="237BB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</w:trPr>
        <w:tc>
          <w:tcPr>
            <w:tcW w:w="525" w:type="dxa"/>
            <w:vMerge w:val="restart"/>
            <w:vAlign w:val="center"/>
          </w:tcPr>
          <w:p w14:paraId="6D9EB650">
            <w:pPr>
              <w:jc w:val="center"/>
              <w:rPr>
                <w:b/>
                <w:bCs/>
                <w:vertAlign w:val="baseline"/>
              </w:rPr>
            </w:pPr>
            <w:bookmarkStart w:id="0" w:name="_GoBack" w:colFirst="0" w:colLast="0"/>
            <w:r>
              <w:rPr>
                <w:rFonts w:hint="eastAsia"/>
                <w:b/>
                <w:bCs/>
                <w:vertAlign w:val="baseline"/>
                <w:lang w:eastAsia="zh-CN"/>
              </w:rPr>
              <w:t>科研成果及业绩</w:t>
            </w:r>
          </w:p>
        </w:tc>
        <w:tc>
          <w:tcPr>
            <w:tcW w:w="835" w:type="dxa"/>
            <w:vAlign w:val="center"/>
          </w:tcPr>
          <w:p w14:paraId="409A9430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主要论著或论文</w:t>
            </w:r>
          </w:p>
        </w:tc>
        <w:tc>
          <w:tcPr>
            <w:tcW w:w="12386" w:type="dxa"/>
            <w:gridSpan w:val="5"/>
            <w:vAlign w:val="center"/>
          </w:tcPr>
          <w:p w14:paraId="73F47CA3">
            <w:pPr>
              <w:jc w:val="both"/>
              <w:rPr>
                <w:rFonts w:hint="eastAsia"/>
                <w:b/>
                <w:bCs/>
                <w:szCs w:val="21"/>
                <w:lang w:eastAsia="zh-CN"/>
              </w:rPr>
            </w:pPr>
          </w:p>
          <w:p w14:paraId="2062FA4E">
            <w:pPr>
              <w:jc w:val="both"/>
              <w:rPr>
                <w:rFonts w:hint="eastAsia"/>
                <w:b/>
                <w:bCs/>
                <w:szCs w:val="21"/>
                <w:lang w:eastAsia="zh-CN"/>
              </w:rPr>
            </w:pPr>
          </w:p>
          <w:p w14:paraId="6987E010"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 w14:paraId="7188B318">
            <w:pPr>
              <w:jc w:val="both"/>
              <w:rPr>
                <w:rFonts w:hint="default"/>
                <w:sz w:val="18"/>
                <w:szCs w:val="18"/>
                <w:lang w:val="en-US" w:eastAsia="zh-CN"/>
              </w:rPr>
            </w:pPr>
          </w:p>
          <w:p w14:paraId="2F944BEF"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 w14:paraId="4D9218D0">
            <w:pPr>
              <w:jc w:val="both"/>
              <w:rPr>
                <w:rFonts w:hint="eastAsia"/>
                <w:b/>
                <w:bCs/>
                <w:sz w:val="18"/>
                <w:szCs w:val="18"/>
                <w:lang w:val="en-US" w:eastAsia="zh-CN"/>
              </w:rPr>
            </w:pPr>
          </w:p>
          <w:p w14:paraId="01DFA87B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restart"/>
            <w:vAlign w:val="top"/>
          </w:tcPr>
          <w:p w14:paraId="2210C04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50DB6FE6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6F34C911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4C30E965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3FF80F19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2E73AA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61932307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  <w:bookmarkEnd w:id="0"/>
      <w:tr w14:paraId="2E97C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1" w:hRule="atLeast"/>
        </w:trPr>
        <w:tc>
          <w:tcPr>
            <w:tcW w:w="525" w:type="dxa"/>
            <w:vMerge w:val="continue"/>
            <w:vAlign w:val="center"/>
          </w:tcPr>
          <w:p w14:paraId="2F1EA1C6">
            <w:pPr>
              <w:jc w:val="both"/>
            </w:pPr>
          </w:p>
        </w:tc>
        <w:tc>
          <w:tcPr>
            <w:tcW w:w="835" w:type="dxa"/>
            <w:vAlign w:val="center"/>
          </w:tcPr>
          <w:p w14:paraId="65904811">
            <w:pPr>
              <w:jc w:val="both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承担或参与的科研技术开放项目及获奖情况</w:t>
            </w:r>
          </w:p>
        </w:tc>
        <w:tc>
          <w:tcPr>
            <w:tcW w:w="12386" w:type="dxa"/>
            <w:gridSpan w:val="5"/>
            <w:vAlign w:val="center"/>
          </w:tcPr>
          <w:p w14:paraId="09CBA249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Merge w:val="continue"/>
            <w:vAlign w:val="top"/>
          </w:tcPr>
          <w:p w14:paraId="20032401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2E4EB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2" w:hRule="atLeast"/>
        </w:trPr>
        <w:tc>
          <w:tcPr>
            <w:tcW w:w="525" w:type="dxa"/>
            <w:vAlign w:val="center"/>
          </w:tcPr>
          <w:p w14:paraId="716F76E9"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社会服务</w:t>
            </w:r>
          </w:p>
        </w:tc>
        <w:tc>
          <w:tcPr>
            <w:tcW w:w="13221" w:type="dxa"/>
            <w:gridSpan w:val="6"/>
            <w:vAlign w:val="center"/>
          </w:tcPr>
          <w:p w14:paraId="2CA34A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1" w:type="dxa"/>
            <w:vAlign w:val="top"/>
          </w:tcPr>
          <w:p w14:paraId="11967840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</w:t>
            </w:r>
          </w:p>
          <w:p w14:paraId="578935FF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</w:t>
            </w:r>
          </w:p>
          <w:p w14:paraId="07EF77E2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5AE47BF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B581FEE"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 w14:paraId="57CB311B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</w:t>
            </w:r>
          </w:p>
          <w:p w14:paraId="1BCD8183"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并盖章</w:t>
            </w:r>
          </w:p>
        </w:tc>
      </w:tr>
    </w:tbl>
    <w:p w14:paraId="4403443F">
      <w:pPr>
        <w:rPr>
          <w:rFonts w:hint="eastAsia"/>
          <w:b w:val="0"/>
          <w:bCs w:val="0"/>
          <w:lang w:eastAsia="zh-CN"/>
        </w:rPr>
      </w:pPr>
    </w:p>
    <w:p w14:paraId="0B779FE0">
      <w:pPr>
        <w:rPr>
          <w:rFonts w:hint="default" w:eastAsiaTheme="minor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eastAsia="zh-CN"/>
        </w:rPr>
        <w:t>公示结果：合格</w:t>
      </w:r>
      <w:r>
        <w:rPr>
          <w:rFonts w:hint="eastAsia"/>
          <w:b w:val="0"/>
          <w:bCs w:val="0"/>
          <w:lang w:val="en-US" w:eastAsia="zh-CN"/>
        </w:rPr>
        <w:t xml:space="preserve">                单位（公章）：                单位审核责任人：                     填表日期：  年   月    日</w:t>
      </w:r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1CF186B8-019D-4C8B-AB2E-8D592D58F1B5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3CEF350C-EDE4-49BB-A10E-6782B06B882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358AA6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3610AE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3610AE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2F9743"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</w:t>
    </w:r>
    <w:r>
      <w:rPr>
        <w:rFonts w:hint="eastAsia" w:ascii="方正公文小标宋" w:hAnsi="方正公文小标宋" w:eastAsia="方正公文小标宋" w:cs="方正公文小标宋"/>
        <w:b/>
        <w:bCs/>
        <w:sz w:val="36"/>
        <w:szCs w:val="36"/>
        <w:lang w:val="en-US" w:eastAsia="zh-CN"/>
      </w:rPr>
      <w:t>开放大</w:t>
    </w: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学高等学校教师系列（含实验技术）专业技术职称申报人员情况</w:t>
    </w:r>
    <w:r>
      <w:rPr>
        <w:rFonts w:hint="eastAsia" w:ascii="方正公文小标宋" w:hAnsi="方正公文小标宋" w:eastAsia="方正公文小标宋" w:cs="方正公文小标宋"/>
        <w:b/>
        <w:bCs/>
        <w:sz w:val="36"/>
        <w:szCs w:val="36"/>
        <w:lang w:val="en-US" w:eastAsia="zh-CN"/>
      </w:rPr>
      <w:t>公示</w:t>
    </w: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表</w:t>
    </w:r>
  </w:p>
  <w:p w14:paraId="5DD00A4B">
    <w:pPr>
      <w:pStyle w:val="4"/>
      <w:jc w:val="left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val="en-US" w:eastAsia="zh-CN"/>
      </w:rPr>
      <w:t>单位：</w:t>
    </w:r>
    <w:r>
      <w:rPr>
        <w:rFonts w:hint="eastAsia"/>
        <w:sz w:val="30"/>
        <w:szCs w:val="30"/>
        <w:u w:val="single"/>
        <w:lang w:val="en-US" w:eastAsia="zh-CN"/>
      </w:rPr>
      <w:t xml:space="preserve"> 益阳开放大学 </w:t>
    </w:r>
    <w:r>
      <w:rPr>
        <w:rFonts w:hint="eastAsia"/>
        <w:sz w:val="30"/>
        <w:szCs w:val="30"/>
        <w:u w:val="none"/>
        <w:lang w:val="en-US" w:eastAsia="zh-CN"/>
      </w:rPr>
      <w:t xml:space="preserve"> </w:t>
    </w: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谢中勇 </w:t>
    </w:r>
    <w:r>
      <w:rPr>
        <w:rFonts w:hint="eastAsia"/>
        <w:sz w:val="30"/>
        <w:szCs w:val="30"/>
        <w:u w:val="none"/>
        <w:lang w:val="en-US" w:eastAsia="zh-CN"/>
      </w:rPr>
      <w:t>申报职称：</w:t>
    </w:r>
    <w:r>
      <w:rPr>
        <w:rFonts w:hint="eastAsia"/>
        <w:sz w:val="30"/>
        <w:szCs w:val="30"/>
        <w:u w:val="single"/>
        <w:lang w:val="en-US" w:eastAsia="zh-CN"/>
      </w:rPr>
      <w:t xml:space="preserve"> 助教  </w:t>
    </w:r>
    <w:r>
      <w:rPr>
        <w:rFonts w:hint="eastAsia"/>
        <w:sz w:val="30"/>
        <w:szCs w:val="30"/>
        <w:u w:val="none"/>
        <w:lang w:val="en-US" w:eastAsia="zh-CN"/>
      </w:rPr>
      <w:t>学科（专业）：</w:t>
    </w:r>
    <w:r>
      <w:rPr>
        <w:rFonts w:hint="eastAsia"/>
        <w:sz w:val="30"/>
        <w:szCs w:val="30"/>
        <w:u w:val="single"/>
        <w:lang w:val="en-US" w:eastAsia="zh-CN"/>
      </w:rPr>
      <w:t xml:space="preserve"> 高教管理 </w:t>
    </w:r>
    <w:r>
      <w:rPr>
        <w:rFonts w:hint="eastAsia"/>
        <w:sz w:val="30"/>
        <w:szCs w:val="30"/>
        <w:u w:val="none"/>
        <w:lang w:val="en-US" w:eastAsia="zh-CN"/>
      </w:rPr>
      <w:t xml:space="preserve"> 申报类别：</w:t>
    </w:r>
    <w:r>
      <w:rPr>
        <w:rFonts w:hint="eastAsia"/>
        <w:sz w:val="30"/>
        <w:szCs w:val="30"/>
        <w:u w:val="single"/>
        <w:lang w:val="en-US" w:eastAsia="zh-CN"/>
      </w:rPr>
      <w:t xml:space="preserve">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hZTliZjdiNjAxZTQ4NDAzMDA5ODQ2NTIyZmUxZDkifQ=="/>
  </w:docVars>
  <w:rsids>
    <w:rsidRoot w:val="56A9350E"/>
    <w:rsid w:val="02AC5D25"/>
    <w:rsid w:val="038340E2"/>
    <w:rsid w:val="06383B48"/>
    <w:rsid w:val="0786286D"/>
    <w:rsid w:val="08346622"/>
    <w:rsid w:val="09B371A0"/>
    <w:rsid w:val="0B2E2A96"/>
    <w:rsid w:val="110D3F66"/>
    <w:rsid w:val="11752C0E"/>
    <w:rsid w:val="13794D13"/>
    <w:rsid w:val="157E452F"/>
    <w:rsid w:val="15BE749A"/>
    <w:rsid w:val="17B25A93"/>
    <w:rsid w:val="18300B23"/>
    <w:rsid w:val="18D41D66"/>
    <w:rsid w:val="19F26FDA"/>
    <w:rsid w:val="1A375F62"/>
    <w:rsid w:val="1BA2405D"/>
    <w:rsid w:val="1CAE5116"/>
    <w:rsid w:val="225E739B"/>
    <w:rsid w:val="230F5B30"/>
    <w:rsid w:val="27B23302"/>
    <w:rsid w:val="29456345"/>
    <w:rsid w:val="2B1B5EE9"/>
    <w:rsid w:val="2B2C22E2"/>
    <w:rsid w:val="2BB9210C"/>
    <w:rsid w:val="2D0F0096"/>
    <w:rsid w:val="2F367CE8"/>
    <w:rsid w:val="31CE41CD"/>
    <w:rsid w:val="325771B0"/>
    <w:rsid w:val="35655C9E"/>
    <w:rsid w:val="357C6EC6"/>
    <w:rsid w:val="3AA06FEA"/>
    <w:rsid w:val="400006D7"/>
    <w:rsid w:val="42EF4FB3"/>
    <w:rsid w:val="48AF3B53"/>
    <w:rsid w:val="4D5F1301"/>
    <w:rsid w:val="4DAB7D28"/>
    <w:rsid w:val="4E444B90"/>
    <w:rsid w:val="4E651408"/>
    <w:rsid w:val="4F1638C7"/>
    <w:rsid w:val="4F6F49CF"/>
    <w:rsid w:val="4FA77414"/>
    <w:rsid w:val="500E459E"/>
    <w:rsid w:val="50CC5E28"/>
    <w:rsid w:val="52901359"/>
    <w:rsid w:val="537624A9"/>
    <w:rsid w:val="55D10548"/>
    <w:rsid w:val="55F51759"/>
    <w:rsid w:val="5623455D"/>
    <w:rsid w:val="56A9350E"/>
    <w:rsid w:val="577D1316"/>
    <w:rsid w:val="5B81356B"/>
    <w:rsid w:val="5E5A54F4"/>
    <w:rsid w:val="5F131121"/>
    <w:rsid w:val="5F64678F"/>
    <w:rsid w:val="61957557"/>
    <w:rsid w:val="61BE18D7"/>
    <w:rsid w:val="62EC2125"/>
    <w:rsid w:val="66B87434"/>
    <w:rsid w:val="6B113ED5"/>
    <w:rsid w:val="6B2F7D93"/>
    <w:rsid w:val="6C7D05FF"/>
    <w:rsid w:val="6CBA197A"/>
    <w:rsid w:val="6CF63250"/>
    <w:rsid w:val="6EAD6302"/>
    <w:rsid w:val="72094E06"/>
    <w:rsid w:val="76850334"/>
    <w:rsid w:val="77B26425"/>
    <w:rsid w:val="78EC7D02"/>
    <w:rsid w:val="797B7AD9"/>
    <w:rsid w:val="7A79575C"/>
    <w:rsid w:val="7C174657"/>
    <w:rsid w:val="7D60611C"/>
    <w:rsid w:val="7E553215"/>
    <w:rsid w:val="7F607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spacing w:before="100" w:beforeAutospacing="1" w:after="100" w:afterAutospacing="1"/>
      <w:ind w:left="420" w:leftChars="200"/>
    </w:pPr>
    <w:rPr>
      <w:rFonts w:ascii="Times New Roman" w:hAnsi="Times New Roman" w:eastAsia="宋体" w:cs="Times New Roman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1673</Words>
  <Characters>1836</Characters>
  <Lines>0</Lines>
  <Paragraphs>0</Paragraphs>
  <TotalTime>196</TotalTime>
  <ScaleCrop>false</ScaleCrop>
  <LinksUpToDate>false</LinksUpToDate>
  <CharactersWithSpaces>1906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谢中勇</cp:lastModifiedBy>
  <cp:lastPrinted>2024-10-21T02:12:03Z</cp:lastPrinted>
  <dcterms:modified xsi:type="dcterms:W3CDTF">2024-10-21T05:58:05Z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34C4F4DF661342C484D5B3DC8C39AABA_13</vt:lpwstr>
  </property>
</Properties>
</file>